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8D" w:rsidRDefault="00A71CD8" w:rsidP="00A71CD8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039F" wp14:editId="5489E81E">
                <wp:simplePos x="0" y="0"/>
                <wp:positionH relativeFrom="column">
                  <wp:posOffset>704850</wp:posOffset>
                </wp:positionH>
                <wp:positionV relativeFrom="paragraph">
                  <wp:posOffset>-752475</wp:posOffset>
                </wp:positionV>
                <wp:extent cx="1828800" cy="1828800"/>
                <wp:effectExtent l="0" t="0" r="0" b="254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1CD8" w:rsidRPr="00A71CD8" w:rsidRDefault="00A71CD8" w:rsidP="00A71CD8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Teste AC 11ºI Turno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55.5pt;margin-top:-59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" filled="f" stroked="f">
                <v:fill o:detectmouseclick="t"/>
                <v:textbox style="mso-fit-shape-to-text:t">
                  <w:txbxContent>
                    <w:p w:rsidR="00A71CD8" w:rsidRPr="00A71CD8" w:rsidRDefault="00A71CD8" w:rsidP="00A71CD8">
                      <w:pPr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Teste AC 11ºI Turno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sz w:val="32"/>
          <w:szCs w:val="32"/>
        </w:rPr>
        <w:t>ENAC</w:t>
      </w:r>
    </w:p>
    <w:p w:rsidR="00A71CD8" w:rsidRDefault="00A13141" w:rsidP="00A71CD8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Porque controla a energia que é enviada, tanto pode deixar transmitir energia como pode parar que esta seja transmitida. </w:t>
      </w:r>
    </w:p>
    <w:p w:rsidR="00A71CD8" w:rsidRDefault="00A71CD8" w:rsidP="00A71CD8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Antigamente os computadores eram de grande tamanho e bichos infiltravam-se nas válvulas o que fazia com que estas deixassem de funcionar, daí o termo “bug”</w:t>
      </w:r>
      <w:r w:rsidR="00A13141">
        <w:rPr>
          <w:rFonts w:ascii="Berlin Sans FB" w:hAnsi="Berlin Sans FB"/>
          <w:sz w:val="32"/>
          <w:szCs w:val="32"/>
        </w:rPr>
        <w:t>.</w:t>
      </w:r>
    </w:p>
    <w:p w:rsidR="00A71CD8" w:rsidRDefault="00A71CD8" w:rsidP="00A71CD8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Transístores são de mais fácil manutenção</w:t>
      </w:r>
      <w:r w:rsidR="00B27B4D">
        <w:rPr>
          <w:rFonts w:ascii="Berlin Sans FB" w:hAnsi="Berlin Sans FB"/>
          <w:sz w:val="32"/>
          <w:szCs w:val="32"/>
        </w:rPr>
        <w:t>, maior rapidez de processamento,</w:t>
      </w:r>
      <w:r>
        <w:rPr>
          <w:rFonts w:ascii="Berlin Sans FB" w:hAnsi="Berlin Sans FB"/>
          <w:sz w:val="32"/>
          <w:szCs w:val="32"/>
        </w:rPr>
        <w:t xml:space="preserve"> não aqueciam tanto em comparação às válvulas</w:t>
      </w:r>
      <w:r w:rsidR="00A13141">
        <w:rPr>
          <w:rFonts w:ascii="Berlin Sans FB" w:hAnsi="Berlin Sans FB"/>
          <w:sz w:val="32"/>
          <w:szCs w:val="32"/>
        </w:rPr>
        <w:t>,</w:t>
      </w:r>
      <w:r>
        <w:rPr>
          <w:rFonts w:ascii="Berlin Sans FB" w:hAnsi="Berlin Sans FB"/>
          <w:sz w:val="32"/>
          <w:szCs w:val="32"/>
        </w:rPr>
        <w:t xml:space="preserve"> também eram de menor tamanho</w:t>
      </w:r>
      <w:r w:rsidR="00A13141">
        <w:rPr>
          <w:rFonts w:ascii="Berlin Sans FB" w:hAnsi="Berlin Sans FB"/>
          <w:sz w:val="32"/>
          <w:szCs w:val="32"/>
        </w:rPr>
        <w:t>.</w:t>
      </w:r>
    </w:p>
    <w:p w:rsidR="00A13141" w:rsidRDefault="00A71CD8" w:rsidP="00A71CD8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Núcleos, velocidade,</w:t>
      </w:r>
      <w:r w:rsidR="00A13141">
        <w:rPr>
          <w:rFonts w:ascii="Berlin Sans FB" w:hAnsi="Berlin Sans FB"/>
          <w:sz w:val="32"/>
          <w:szCs w:val="32"/>
        </w:rPr>
        <w:t xml:space="preserve"> </w:t>
      </w:r>
    </w:p>
    <w:p w:rsidR="00A13141" w:rsidRDefault="00A13141" w:rsidP="00A71CD8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 </w:t>
      </w:r>
    </w:p>
    <w:tbl>
      <w:tblPr>
        <w:tblStyle w:val="Tabelacomgrelha"/>
        <w:tblpPr w:leftFromText="141" w:rightFromText="141" w:vertAnchor="text" w:horzAnchor="margin" w:tblpY="151"/>
        <w:tblW w:w="9941" w:type="dxa"/>
        <w:tblLook w:val="04A0" w:firstRow="1" w:lastRow="0" w:firstColumn="1" w:lastColumn="0" w:noHBand="0" w:noVBand="1"/>
      </w:tblPr>
      <w:tblGrid>
        <w:gridCol w:w="3314"/>
        <w:gridCol w:w="3313"/>
        <w:gridCol w:w="3314"/>
      </w:tblGrid>
      <w:tr w:rsidR="00B27B4D" w:rsidTr="00B27B4D">
        <w:trPr>
          <w:trHeight w:val="765"/>
        </w:trPr>
        <w:tc>
          <w:tcPr>
            <w:tcW w:w="3314" w:type="dxa"/>
          </w:tcPr>
          <w:p w:rsidR="00B27B4D" w:rsidRDefault="00B27B4D" w:rsidP="00B27B4D">
            <w:pPr>
              <w:pStyle w:val="PargrafodaLista"/>
              <w:ind w:left="0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Dispositivo de entrada</w:t>
            </w:r>
          </w:p>
        </w:tc>
        <w:tc>
          <w:tcPr>
            <w:tcW w:w="3313" w:type="dxa"/>
          </w:tcPr>
          <w:p w:rsidR="00B27B4D" w:rsidRDefault="00B27B4D" w:rsidP="00B27B4D">
            <w:pPr>
              <w:pStyle w:val="PargrafodaLista"/>
              <w:ind w:left="0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Unidade externa</w:t>
            </w:r>
          </w:p>
        </w:tc>
        <w:tc>
          <w:tcPr>
            <w:tcW w:w="3314" w:type="dxa"/>
          </w:tcPr>
          <w:p w:rsidR="00B27B4D" w:rsidRDefault="00B27B4D" w:rsidP="00B27B4D">
            <w:pPr>
              <w:pStyle w:val="PargrafodaLista"/>
              <w:ind w:left="0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Dispositivo de saída</w:t>
            </w:r>
          </w:p>
        </w:tc>
      </w:tr>
      <w:tr w:rsidR="00B27B4D" w:rsidTr="00B27B4D">
        <w:trPr>
          <w:trHeight w:val="374"/>
        </w:trPr>
        <w:tc>
          <w:tcPr>
            <w:tcW w:w="3314" w:type="dxa"/>
          </w:tcPr>
          <w:p w:rsidR="00B27B4D" w:rsidRDefault="00B27B4D" w:rsidP="00B27B4D">
            <w:pPr>
              <w:pStyle w:val="PargrafodaLista"/>
              <w:ind w:left="0"/>
              <w:rPr>
                <w:rFonts w:ascii="Berlin Sans FB" w:hAnsi="Berlin Sans FB"/>
                <w:sz w:val="32"/>
                <w:szCs w:val="32"/>
              </w:rPr>
            </w:pPr>
          </w:p>
        </w:tc>
        <w:tc>
          <w:tcPr>
            <w:tcW w:w="3313" w:type="dxa"/>
          </w:tcPr>
          <w:p w:rsidR="00B27B4D" w:rsidRDefault="00B27B4D" w:rsidP="00B27B4D">
            <w:pPr>
              <w:pStyle w:val="PargrafodaLista"/>
              <w:ind w:left="0"/>
              <w:rPr>
                <w:rFonts w:ascii="Berlin Sans FB" w:hAnsi="Berlin Sans FB"/>
                <w:sz w:val="32"/>
                <w:szCs w:val="32"/>
              </w:rPr>
            </w:pPr>
          </w:p>
        </w:tc>
        <w:tc>
          <w:tcPr>
            <w:tcW w:w="3314" w:type="dxa"/>
          </w:tcPr>
          <w:p w:rsidR="00B27B4D" w:rsidRDefault="00B27B4D" w:rsidP="00B27B4D">
            <w:pPr>
              <w:pStyle w:val="PargrafodaLista"/>
              <w:ind w:left="0"/>
              <w:rPr>
                <w:rFonts w:ascii="Berlin Sans FB" w:hAnsi="Berlin Sans FB"/>
                <w:sz w:val="32"/>
                <w:szCs w:val="32"/>
              </w:rPr>
            </w:pPr>
          </w:p>
        </w:tc>
      </w:tr>
    </w:tbl>
    <w:p w:rsidR="00A71CD8" w:rsidRDefault="00A71CD8" w:rsidP="00A13141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 w:rsidRPr="00A13141">
        <w:rPr>
          <w:rFonts w:ascii="Berlin Sans FB" w:hAnsi="Berlin Sans FB"/>
          <w:sz w:val="32"/>
          <w:szCs w:val="32"/>
        </w:rPr>
        <w:t xml:space="preserve"> </w:t>
      </w:r>
      <w:r w:rsidR="00B27B4D">
        <w:rPr>
          <w:rFonts w:ascii="Berlin Sans FB" w:hAnsi="Berlin Sans FB"/>
          <w:sz w:val="32"/>
          <w:szCs w:val="32"/>
        </w:rPr>
        <w:t xml:space="preserve">ALU – Unidade de Largura </w:t>
      </w:r>
      <w:r w:rsidR="00034BBA">
        <w:rPr>
          <w:rFonts w:ascii="Berlin Sans FB" w:hAnsi="Berlin Sans FB"/>
          <w:sz w:val="32"/>
          <w:szCs w:val="32"/>
        </w:rPr>
        <w:t>aritmética. UC-</w:t>
      </w:r>
      <w:r w:rsidR="00B27B4D">
        <w:rPr>
          <w:rFonts w:ascii="Berlin Sans FB" w:hAnsi="Berlin Sans FB"/>
          <w:sz w:val="32"/>
          <w:szCs w:val="32"/>
        </w:rPr>
        <w:t xml:space="preserve"> Unidade Central</w:t>
      </w:r>
    </w:p>
    <w:p w:rsidR="00B27B4D" w:rsidRDefault="00034BBA" w:rsidP="00A13141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Velocidade </w:t>
      </w:r>
      <w:proofErr w:type="gramStart"/>
      <w:r>
        <w:rPr>
          <w:rFonts w:ascii="Berlin Sans FB" w:hAnsi="Berlin Sans FB"/>
          <w:sz w:val="32"/>
          <w:szCs w:val="32"/>
        </w:rPr>
        <w:t>do CPU</w:t>
      </w:r>
      <w:proofErr w:type="gramEnd"/>
      <w:r>
        <w:rPr>
          <w:rFonts w:ascii="Berlin Sans FB" w:hAnsi="Berlin Sans FB"/>
          <w:sz w:val="32"/>
          <w:szCs w:val="32"/>
        </w:rPr>
        <w:t xml:space="preserve"> é a velocidade a que geralmente a informação é processada no processador e a velocidade é a velocidade a que o BUS vai buscar a informação á motherboard </w:t>
      </w:r>
    </w:p>
    <w:p w:rsidR="00B27B4D" w:rsidRDefault="00B27B4D" w:rsidP="00A13141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</w:p>
    <w:p w:rsidR="00B27B4D" w:rsidRDefault="00B27B4D" w:rsidP="00A13141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 </w:t>
      </w:r>
      <w:proofErr w:type="spellStart"/>
      <w:r>
        <w:rPr>
          <w:rFonts w:ascii="Berlin Sans FB" w:hAnsi="Berlin Sans FB"/>
          <w:sz w:val="32"/>
          <w:szCs w:val="32"/>
        </w:rPr>
        <w:t>Search</w:t>
      </w:r>
      <w:proofErr w:type="spellEnd"/>
      <w:r>
        <w:rPr>
          <w:rFonts w:ascii="Berlin Sans FB" w:hAnsi="Berlin Sans FB"/>
          <w:sz w:val="32"/>
          <w:szCs w:val="32"/>
        </w:rPr>
        <w:t xml:space="preserve">- a procura do programa </w:t>
      </w:r>
    </w:p>
    <w:p w:rsidR="00B27B4D" w:rsidRDefault="00B27B4D" w:rsidP="00B27B4D">
      <w:pPr>
        <w:pStyle w:val="PargrafodaLista"/>
        <w:rPr>
          <w:rFonts w:ascii="Berlin Sans FB" w:hAnsi="Berlin Sans FB"/>
          <w:sz w:val="32"/>
          <w:szCs w:val="32"/>
        </w:rPr>
      </w:pPr>
      <w:proofErr w:type="spellStart"/>
      <w:r>
        <w:rPr>
          <w:rFonts w:ascii="Berlin Sans FB" w:hAnsi="Berlin Sans FB"/>
          <w:sz w:val="32"/>
          <w:szCs w:val="32"/>
        </w:rPr>
        <w:t>Fetch</w:t>
      </w:r>
      <w:proofErr w:type="spellEnd"/>
      <w:r>
        <w:rPr>
          <w:rFonts w:ascii="Berlin Sans FB" w:hAnsi="Berlin Sans FB"/>
          <w:sz w:val="32"/>
          <w:szCs w:val="32"/>
        </w:rPr>
        <w:t xml:space="preserve"> – </w:t>
      </w:r>
      <w:r w:rsidR="00034BBA">
        <w:rPr>
          <w:rFonts w:ascii="Berlin Sans FB" w:hAnsi="Berlin Sans FB"/>
          <w:sz w:val="32"/>
          <w:szCs w:val="32"/>
        </w:rPr>
        <w:t>ir buscar/trazer o programa para ser executado</w:t>
      </w:r>
    </w:p>
    <w:p w:rsidR="00034BBA" w:rsidRDefault="00034BBA" w:rsidP="00B27B4D">
      <w:pPr>
        <w:pStyle w:val="PargrafodaLista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Execute – a </w:t>
      </w:r>
      <w:proofErr w:type="spellStart"/>
      <w:r>
        <w:rPr>
          <w:rFonts w:ascii="Berlin Sans FB" w:hAnsi="Berlin Sans FB"/>
          <w:sz w:val="32"/>
          <w:szCs w:val="32"/>
        </w:rPr>
        <w:t>excução</w:t>
      </w:r>
      <w:proofErr w:type="spellEnd"/>
      <w:r>
        <w:rPr>
          <w:rFonts w:ascii="Berlin Sans FB" w:hAnsi="Berlin Sans FB"/>
          <w:sz w:val="32"/>
          <w:szCs w:val="32"/>
        </w:rPr>
        <w:t xml:space="preserve"> do programa</w:t>
      </w:r>
    </w:p>
    <w:p w:rsidR="00034BBA" w:rsidRDefault="00034BBA" w:rsidP="00034BBA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</w:p>
    <w:p w:rsidR="00034BBA" w:rsidRDefault="00034BBA" w:rsidP="00034BBA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</w:p>
    <w:p w:rsidR="00034BBA" w:rsidRDefault="00034BBA" w:rsidP="00034BBA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</w:p>
    <w:p w:rsidR="00034BBA" w:rsidRDefault="00034BBA" w:rsidP="00034BBA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</w:p>
    <w:p w:rsidR="00034BBA" w:rsidRDefault="00034BBA" w:rsidP="00034BBA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A informação é mais rápida a ser lida pois já estava guardada na cache </w:t>
      </w:r>
    </w:p>
    <w:p w:rsidR="00034BBA" w:rsidRDefault="00034BBA" w:rsidP="00034BBA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</w:p>
    <w:p w:rsidR="00034BBA" w:rsidRDefault="00034BBA" w:rsidP="00034BBA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  <w:proofErr w:type="spellStart"/>
      <w:r>
        <w:rPr>
          <w:rFonts w:ascii="Berlin Sans FB" w:hAnsi="Berlin Sans FB"/>
          <w:sz w:val="32"/>
          <w:szCs w:val="32"/>
        </w:rPr>
        <w:t>Front</w:t>
      </w:r>
      <w:proofErr w:type="spellEnd"/>
      <w:r>
        <w:rPr>
          <w:rFonts w:ascii="Berlin Sans FB" w:hAnsi="Berlin Sans FB"/>
          <w:sz w:val="32"/>
          <w:szCs w:val="32"/>
        </w:rPr>
        <w:t xml:space="preserve"> </w:t>
      </w:r>
      <w:proofErr w:type="spellStart"/>
      <w:r>
        <w:rPr>
          <w:rFonts w:ascii="Berlin Sans FB" w:hAnsi="Berlin Sans FB"/>
          <w:sz w:val="32"/>
          <w:szCs w:val="32"/>
        </w:rPr>
        <w:t>size</w:t>
      </w:r>
      <w:proofErr w:type="spellEnd"/>
      <w:r>
        <w:rPr>
          <w:rFonts w:ascii="Berlin Sans FB" w:hAnsi="Berlin Sans FB"/>
          <w:sz w:val="32"/>
          <w:szCs w:val="32"/>
        </w:rPr>
        <w:t xml:space="preserve"> bus </w:t>
      </w:r>
    </w:p>
    <w:p w:rsidR="00034BBA" w:rsidRDefault="00034BBA" w:rsidP="00034BBA">
      <w:pPr>
        <w:pStyle w:val="PargrafodaLista"/>
        <w:numPr>
          <w:ilvl w:val="0"/>
          <w:numId w:val="1"/>
        </w:numPr>
        <w:rPr>
          <w:rFonts w:ascii="Berlin Sans FB" w:hAnsi="Berlin Sans FB"/>
          <w:sz w:val="32"/>
          <w:szCs w:val="32"/>
        </w:rPr>
      </w:pPr>
    </w:p>
    <w:p w:rsidR="00034BBA" w:rsidRDefault="00034BBA" w:rsidP="00034BBA">
      <w:pPr>
        <w:pStyle w:val="PargrafodaLista"/>
        <w:rPr>
          <w:rFonts w:ascii="Berlin Sans FB" w:hAnsi="Berlin Sans FB"/>
          <w:sz w:val="32"/>
          <w:szCs w:val="32"/>
        </w:rPr>
      </w:pPr>
      <w:r>
        <w:rPr>
          <w:noProof/>
        </w:rPr>
        <w:drawing>
          <wp:inline distT="0" distB="0" distL="0" distR="0" wp14:anchorId="04CBF274" wp14:editId="1F210371">
            <wp:extent cx="3922285" cy="2162755"/>
            <wp:effectExtent l="0" t="0" r="2540" b="952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000" cy="21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BBA" w:rsidRPr="00034BBA" w:rsidRDefault="00034BBA" w:rsidP="00034BBA">
      <w:pPr>
        <w:pStyle w:val="PargrafodaLista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1-Memória RAM</w:t>
      </w:r>
    </w:p>
    <w:p w:rsidR="00272AC2" w:rsidRPr="00272AC2" w:rsidRDefault="00034BBA" w:rsidP="00272AC2">
      <w:pPr>
        <w:pStyle w:val="PargrafodaLista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2-</w:t>
      </w:r>
      <w:r w:rsidR="00272AC2">
        <w:rPr>
          <w:rFonts w:ascii="Berlin Sans FB" w:hAnsi="Berlin Sans FB"/>
          <w:sz w:val="32"/>
          <w:szCs w:val="32"/>
        </w:rPr>
        <w:t>Cache l3</w:t>
      </w:r>
    </w:p>
    <w:p w:rsidR="00034BBA" w:rsidRDefault="00034BBA" w:rsidP="00034BBA">
      <w:pPr>
        <w:pStyle w:val="PargrafodaLista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3-</w:t>
      </w:r>
      <w:r w:rsidR="00272AC2">
        <w:rPr>
          <w:rFonts w:ascii="Berlin Sans FB" w:hAnsi="Berlin Sans FB"/>
          <w:sz w:val="32"/>
          <w:szCs w:val="32"/>
        </w:rPr>
        <w:t>Cache l2</w:t>
      </w:r>
    </w:p>
    <w:p w:rsidR="00034BBA" w:rsidRDefault="00034BBA" w:rsidP="00034BBA">
      <w:pPr>
        <w:pStyle w:val="PargrafodaLista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4-</w:t>
      </w:r>
      <w:bookmarkStart w:id="0" w:name="_GoBack"/>
      <w:bookmarkEnd w:id="0"/>
    </w:p>
    <w:p w:rsidR="00034BBA" w:rsidRDefault="00034BBA" w:rsidP="00034BBA">
      <w:pPr>
        <w:pStyle w:val="PargrafodaLista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5-</w:t>
      </w:r>
    </w:p>
    <w:p w:rsidR="00034BBA" w:rsidRPr="00034BBA" w:rsidRDefault="00034BBA" w:rsidP="00034BBA">
      <w:pPr>
        <w:pStyle w:val="PargrafodaLista"/>
        <w:rPr>
          <w:rFonts w:ascii="Berlin Sans FB" w:hAnsi="Berlin Sans FB"/>
          <w:sz w:val="32"/>
          <w:szCs w:val="32"/>
        </w:rPr>
      </w:pPr>
    </w:p>
    <w:sectPr w:rsidR="00034BBA" w:rsidRPr="00034B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6FD2"/>
    <w:multiLevelType w:val="hybridMultilevel"/>
    <w:tmpl w:val="532ADA70"/>
    <w:lvl w:ilvl="0" w:tplc="0816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>
    <w:nsid w:val="404E3B35"/>
    <w:multiLevelType w:val="hybridMultilevel"/>
    <w:tmpl w:val="879CDFC6"/>
    <w:lvl w:ilvl="0" w:tplc="081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C109C"/>
    <w:multiLevelType w:val="hybridMultilevel"/>
    <w:tmpl w:val="DDE8B3C0"/>
    <w:lvl w:ilvl="0" w:tplc="0816000F">
      <w:start w:val="1"/>
      <w:numFmt w:val="decimal"/>
      <w:lvlText w:val="%1."/>
      <w:lvlJc w:val="left"/>
      <w:pPr>
        <w:ind w:left="927" w:hanging="360"/>
      </w:p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A6"/>
    <w:rsid w:val="00034BBA"/>
    <w:rsid w:val="00272AC2"/>
    <w:rsid w:val="004E1F8D"/>
    <w:rsid w:val="007F3EA6"/>
    <w:rsid w:val="00A13141"/>
    <w:rsid w:val="00A71CD8"/>
    <w:rsid w:val="00B2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1CD8"/>
    <w:pPr>
      <w:ind w:left="720"/>
      <w:contextualSpacing/>
    </w:pPr>
  </w:style>
  <w:style w:type="table" w:styleId="Tabelacomgrelha">
    <w:name w:val="Table Grid"/>
    <w:basedOn w:val="Tabelanormal"/>
    <w:uiPriority w:val="59"/>
    <w:rsid w:val="00A13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034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34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1CD8"/>
    <w:pPr>
      <w:ind w:left="720"/>
      <w:contextualSpacing/>
    </w:pPr>
  </w:style>
  <w:style w:type="table" w:styleId="Tabelacomgrelha">
    <w:name w:val="Table Grid"/>
    <w:basedOn w:val="Tabelanormal"/>
    <w:uiPriority w:val="59"/>
    <w:rsid w:val="00A13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034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34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2019-03-13T12:44:00Z</dcterms:created>
  <dcterms:modified xsi:type="dcterms:W3CDTF">2019-03-13T13:30:00Z</dcterms:modified>
</cp:coreProperties>
</file>